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2DF"/>
  <w:body>
    <w:p w14:paraId="68930AA9" w14:textId="6F99F98C" w:rsidR="0050427B" w:rsidRDefault="008826F0" w:rsidP="0048453F">
      <w:pPr>
        <w:jc w:val="center"/>
      </w:pPr>
      <w:r>
        <w:t xml:space="preserve">        </w:t>
      </w:r>
      <w:r w:rsidR="0048453F">
        <w:rPr>
          <w:noProof/>
          <w:lang w:val="en-US" w:eastAsia="en-US"/>
        </w:rPr>
        <w:drawing>
          <wp:inline distT="0" distB="0" distL="0" distR="0" wp14:anchorId="0D4283A0" wp14:editId="41F3454F">
            <wp:extent cx="846329" cy="1295400"/>
            <wp:effectExtent l="0" t="0" r="0" b="3810"/>
            <wp:docPr id="1" name="Picture 0" descr="EPLO_RGB_vertical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LO_RGB_vertical_Smal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2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756657" w:rsidRPr="00756657">
        <w:rPr>
          <w:noProof/>
        </w:rPr>
        <w:drawing>
          <wp:inline distT="0" distB="0" distL="0" distR="0" wp14:anchorId="5E7A6888" wp14:editId="006F701F">
            <wp:extent cx="1238250" cy="12382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994E2" w14:textId="77777777" w:rsid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</w:p>
    <w:p w14:paraId="3910B1EC" w14:textId="119EAE83" w:rsidR="00B91E78" w:rsidRP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 xml:space="preserve">Το Ινστιτούτο για το Δίκαιο Προστασίας της </w:t>
      </w:r>
      <w:proofErr w:type="spellStart"/>
      <w:r w:rsidRPr="00B91E78">
        <w:rPr>
          <w:rFonts w:ascii="Segoe UI Semilight" w:hAnsi="Segoe UI Semilight" w:cs="Segoe UI Semilight"/>
          <w:b/>
        </w:rPr>
        <w:t>Ιδιωτικότητας</w:t>
      </w:r>
      <w:proofErr w:type="spellEnd"/>
      <w:r w:rsidRPr="00B91E78">
        <w:rPr>
          <w:rFonts w:ascii="Segoe UI Semilight" w:hAnsi="Segoe UI Semilight" w:cs="Segoe UI Semilight"/>
          <w:b/>
        </w:rPr>
        <w:t xml:space="preserve">, </w:t>
      </w:r>
    </w:p>
    <w:p w14:paraId="50866D7F" w14:textId="67D3F92F" w:rsid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>των Προσωπικών Δεδομένων και την Τεχνολογία</w:t>
      </w:r>
    </w:p>
    <w:p w14:paraId="342B6DA6" w14:textId="77777777" w:rsidR="00B91E78" w:rsidRP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>του Ευρωπαϊκού Οργανισμού Δημοσίου Δικαίου (EPLO)</w:t>
      </w:r>
    </w:p>
    <w:p w14:paraId="6F95DF56" w14:textId="77777777" w:rsidR="00C223FF" w:rsidRPr="00460CD9" w:rsidRDefault="00C223FF" w:rsidP="00C223FF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460CD9">
        <w:rPr>
          <w:rFonts w:ascii="Segoe UI Semilight" w:hAnsi="Segoe UI Semilight" w:cs="Segoe UI Semilight"/>
          <w:b/>
        </w:rPr>
        <w:t xml:space="preserve">και </w:t>
      </w:r>
    </w:p>
    <w:p w14:paraId="63A5CCF8" w14:textId="6DA3A475" w:rsidR="00C223FF" w:rsidRPr="00460CD9" w:rsidRDefault="00B91E78" w:rsidP="00C223FF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ο Δικηγορικός Σύλλογος Αθηνών</w:t>
      </w:r>
    </w:p>
    <w:p w14:paraId="6AB52121" w14:textId="77777777" w:rsidR="00C223FF" w:rsidRPr="00460CD9" w:rsidRDefault="00C223FF" w:rsidP="00C223FF">
      <w:pPr>
        <w:spacing w:after="0" w:line="240" w:lineRule="auto"/>
        <w:jc w:val="both"/>
        <w:rPr>
          <w:rFonts w:ascii="Segoe UI Semilight" w:hAnsi="Segoe UI Semilight" w:cs="Segoe UI Semilight"/>
          <w:b/>
        </w:rPr>
      </w:pPr>
    </w:p>
    <w:p w14:paraId="41C4E36D" w14:textId="5C3100A9" w:rsidR="00C223FF" w:rsidRPr="00460CD9" w:rsidRDefault="00C223FF" w:rsidP="00C223FF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>σας προσκαλούν σε εκδήλωση με θέμα:</w:t>
      </w:r>
    </w:p>
    <w:p w14:paraId="320F4624" w14:textId="77777777" w:rsidR="00B91E78" w:rsidRDefault="00B91E78" w:rsidP="00365695">
      <w:pPr>
        <w:spacing w:after="0" w:line="240" w:lineRule="auto"/>
        <w:jc w:val="center"/>
        <w:rPr>
          <w:rFonts w:eastAsia="Times New Roman"/>
        </w:rPr>
      </w:pPr>
    </w:p>
    <w:p w14:paraId="7D4001F2" w14:textId="278EF30F" w:rsidR="00814048" w:rsidRPr="00B91E78" w:rsidRDefault="00B91E78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>Νόμος 4624/19 για την επεξεργασία προσωπικών δεδομένων: μία πρώτη συζήτηση</w:t>
      </w:r>
    </w:p>
    <w:p w14:paraId="232D9A8E" w14:textId="77777777" w:rsidR="00B91E78" w:rsidRPr="00460CD9" w:rsidRDefault="00B91E78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</w:p>
    <w:p w14:paraId="1B97AC35" w14:textId="1F1C6530" w:rsidR="00C73E5E" w:rsidRPr="00460CD9" w:rsidRDefault="00C73E5E" w:rsidP="00365695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 xml:space="preserve">που </w:t>
      </w:r>
      <w:r w:rsidR="00C223FF" w:rsidRPr="00460CD9">
        <w:rPr>
          <w:rFonts w:ascii="Segoe UI Semilight" w:hAnsi="Segoe UI Semilight" w:cs="Segoe UI Semilight"/>
        </w:rPr>
        <w:t>συν</w:t>
      </w:r>
      <w:r w:rsidRPr="00460CD9">
        <w:rPr>
          <w:rFonts w:ascii="Segoe UI Semilight" w:hAnsi="Segoe UI Semilight" w:cs="Segoe UI Semilight"/>
        </w:rPr>
        <w:t>διοργανών</w:t>
      </w:r>
      <w:r w:rsidR="00C223FF" w:rsidRPr="00460CD9">
        <w:rPr>
          <w:rFonts w:ascii="Segoe UI Semilight" w:hAnsi="Segoe UI Semilight" w:cs="Segoe UI Semilight"/>
        </w:rPr>
        <w:t>ουν</w:t>
      </w:r>
      <w:r w:rsidRPr="00460CD9">
        <w:rPr>
          <w:rFonts w:ascii="Segoe UI Semilight" w:hAnsi="Segoe UI Semilight" w:cs="Segoe UI Semilight"/>
        </w:rPr>
        <w:t xml:space="preserve"> την</w:t>
      </w:r>
    </w:p>
    <w:p w14:paraId="24B63A82" w14:textId="44A6C00B" w:rsidR="00C73E5E" w:rsidRPr="00460CD9" w:rsidRDefault="005039D9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460CD9">
        <w:rPr>
          <w:rFonts w:ascii="Segoe UI Semilight" w:hAnsi="Segoe UI Semilight" w:cs="Segoe UI Semilight"/>
          <w:b/>
        </w:rPr>
        <w:t>Τ</w:t>
      </w:r>
      <w:r w:rsidR="00C223FF" w:rsidRPr="00460CD9">
        <w:rPr>
          <w:rFonts w:ascii="Segoe UI Semilight" w:hAnsi="Segoe UI Semilight" w:cs="Segoe UI Semilight"/>
          <w:b/>
        </w:rPr>
        <w:t xml:space="preserve">ρίτη </w:t>
      </w:r>
      <w:r w:rsidR="00756657">
        <w:rPr>
          <w:rFonts w:ascii="Segoe UI Semilight" w:hAnsi="Segoe UI Semilight" w:cs="Segoe UI Semilight"/>
          <w:b/>
        </w:rPr>
        <w:t xml:space="preserve">24 Σεπτεμβρίου </w:t>
      </w:r>
      <w:r w:rsidR="00C73E5E" w:rsidRPr="00460CD9">
        <w:rPr>
          <w:rFonts w:ascii="Segoe UI Semilight" w:hAnsi="Segoe UI Semilight" w:cs="Segoe UI Semilight"/>
          <w:b/>
        </w:rPr>
        <w:t>201</w:t>
      </w:r>
      <w:r w:rsidR="00814048" w:rsidRPr="00460CD9">
        <w:rPr>
          <w:rFonts w:ascii="Segoe UI Semilight" w:hAnsi="Segoe UI Semilight" w:cs="Segoe UI Semilight"/>
          <w:b/>
        </w:rPr>
        <w:t>9</w:t>
      </w:r>
      <w:r w:rsidR="00C73E5E" w:rsidRPr="00460CD9">
        <w:rPr>
          <w:rFonts w:ascii="Segoe UI Semilight" w:hAnsi="Segoe UI Semilight" w:cs="Segoe UI Semilight"/>
          <w:b/>
        </w:rPr>
        <w:t xml:space="preserve"> ώρα: 1</w:t>
      </w:r>
      <w:r w:rsidRPr="00460CD9">
        <w:rPr>
          <w:rFonts w:ascii="Segoe UI Semilight" w:hAnsi="Segoe UI Semilight" w:cs="Segoe UI Semilight"/>
          <w:b/>
        </w:rPr>
        <w:t>8</w:t>
      </w:r>
      <w:r w:rsidR="00C73E5E" w:rsidRPr="00460CD9">
        <w:rPr>
          <w:rFonts w:ascii="Segoe UI Semilight" w:hAnsi="Segoe UI Semilight" w:cs="Segoe UI Semilight"/>
          <w:b/>
        </w:rPr>
        <w:t>:00</w:t>
      </w:r>
    </w:p>
    <w:p w14:paraId="60219916" w14:textId="202F4ECC" w:rsidR="00C73E5E" w:rsidRPr="00460CD9" w:rsidRDefault="00C73E5E" w:rsidP="00756657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 xml:space="preserve"> στην αίθουσα εκδηλώσεων του </w:t>
      </w:r>
      <w:r w:rsidR="00756657">
        <w:rPr>
          <w:rFonts w:ascii="Segoe UI Semilight" w:hAnsi="Segoe UI Semilight" w:cs="Segoe UI Semilight"/>
        </w:rPr>
        <w:t>Δικηγορικού Συλλόγου Αθηνών</w:t>
      </w:r>
    </w:p>
    <w:p w14:paraId="45348B2C" w14:textId="77777777" w:rsidR="006819AF" w:rsidRPr="00A372E0" w:rsidRDefault="006819AF" w:rsidP="00365695">
      <w:pPr>
        <w:spacing w:after="0" w:line="240" w:lineRule="auto"/>
        <w:jc w:val="center"/>
        <w:rPr>
          <w:rFonts w:ascii="Segoe UI Semilight" w:hAnsi="Segoe UI Semilight" w:cs="Segoe UI Semilight"/>
          <w:sz w:val="24"/>
          <w:szCs w:val="24"/>
        </w:rPr>
      </w:pPr>
    </w:p>
    <w:p w14:paraId="0BCBE7D6" w14:textId="1E67CB7D" w:rsidR="00C73E5E" w:rsidRPr="00A372E0" w:rsidRDefault="00C73E5E" w:rsidP="00C73E5E">
      <w:pPr>
        <w:rPr>
          <w:rFonts w:ascii="Segoe UI Semilight" w:hAnsi="Segoe UI Semilight" w:cs="Segoe UI Semilight"/>
          <w:b/>
          <w:sz w:val="24"/>
          <w:szCs w:val="24"/>
        </w:rPr>
      </w:pPr>
      <w:r w:rsidRPr="00A372E0">
        <w:rPr>
          <w:rFonts w:ascii="Segoe UI Semilight" w:hAnsi="Segoe UI Semilight" w:cs="Segoe UI Semilight"/>
          <w:b/>
          <w:sz w:val="24"/>
          <w:szCs w:val="24"/>
        </w:rPr>
        <w:t>Χαιρετισμ</w:t>
      </w:r>
      <w:r w:rsidR="00BC03D0">
        <w:rPr>
          <w:rFonts w:ascii="Segoe UI Semilight" w:hAnsi="Segoe UI Semilight" w:cs="Segoe UI Semilight"/>
          <w:b/>
          <w:sz w:val="24"/>
          <w:szCs w:val="24"/>
        </w:rPr>
        <w:t>ός</w:t>
      </w:r>
      <w:r w:rsidRPr="00A372E0">
        <w:rPr>
          <w:rFonts w:ascii="Segoe UI Semilight" w:hAnsi="Segoe UI Semilight" w:cs="Segoe UI Semilight"/>
          <w:b/>
          <w:sz w:val="24"/>
          <w:szCs w:val="24"/>
        </w:rPr>
        <w:t>:</w:t>
      </w:r>
    </w:p>
    <w:p w14:paraId="4B7D0806" w14:textId="0DA47D1B" w:rsid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Δημήτρης </w:t>
      </w:r>
      <w:proofErr w:type="spellStart"/>
      <w:r>
        <w:rPr>
          <w:rFonts w:ascii="Segoe UI Semilight" w:hAnsi="Segoe UI Semilight" w:cs="Segoe UI Semilight"/>
          <w:sz w:val="22"/>
          <w:szCs w:val="22"/>
        </w:rPr>
        <w:t>Βερβεσός</w:t>
      </w:r>
      <w:proofErr w:type="spellEnd"/>
      <w:r>
        <w:rPr>
          <w:rFonts w:ascii="Segoe UI Semilight" w:hAnsi="Segoe UI Semilight" w:cs="Segoe UI Semilight"/>
          <w:sz w:val="22"/>
          <w:szCs w:val="22"/>
        </w:rPr>
        <w:t>, Πρόεδρος του Δικηγορικού Συλλόγου Αθηνών</w:t>
      </w:r>
    </w:p>
    <w:p w14:paraId="7A603385" w14:textId="77777777" w:rsidR="008E42AD" w:rsidRPr="008E42AD" w:rsidRDefault="008E42AD" w:rsidP="008E42AD">
      <w:pPr>
        <w:pStyle w:val="NormalWeb"/>
        <w:ind w:left="1080"/>
        <w:jc w:val="both"/>
        <w:rPr>
          <w:rFonts w:ascii="Segoe UI Semilight" w:hAnsi="Segoe UI Semilight" w:cs="Segoe UI Semilight"/>
          <w:sz w:val="22"/>
          <w:szCs w:val="22"/>
        </w:rPr>
      </w:pPr>
      <w:bookmarkStart w:id="0" w:name="_GoBack"/>
      <w:bookmarkEnd w:id="0"/>
    </w:p>
    <w:p w14:paraId="3B712F64" w14:textId="77777777" w:rsidR="00C73E5E" w:rsidRPr="00A372E0" w:rsidRDefault="00C73E5E" w:rsidP="00587AB1">
      <w:pPr>
        <w:pStyle w:val="NormalWeb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A372E0">
        <w:rPr>
          <w:rFonts w:ascii="Segoe UI Semilight" w:hAnsi="Segoe UI Semilight" w:cs="Segoe UI Semilight"/>
          <w:b/>
          <w:sz w:val="22"/>
          <w:szCs w:val="22"/>
        </w:rPr>
        <w:t>Ομιλητές:</w:t>
      </w:r>
    </w:p>
    <w:p w14:paraId="2B90C4D1" w14:textId="32F99B21" w:rsid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proofErr w:type="spellStart"/>
      <w:r>
        <w:rPr>
          <w:rFonts w:ascii="Segoe UI Semilight" w:hAnsi="Segoe UI Semilight" w:cs="Segoe UI Semilight"/>
          <w:b/>
          <w:sz w:val="22"/>
          <w:szCs w:val="22"/>
        </w:rPr>
        <w:t>Λίλιαν</w:t>
      </w:r>
      <w:proofErr w:type="spellEnd"/>
      <w:r>
        <w:rPr>
          <w:rFonts w:ascii="Segoe UI Semilight" w:hAnsi="Segoe UI Semilight" w:cs="Segoe UI Semilight"/>
          <w:b/>
          <w:sz w:val="22"/>
          <w:szCs w:val="22"/>
        </w:rPr>
        <w:t xml:space="preserve"> Μήτρου</w:t>
      </w:r>
      <w:r>
        <w:rPr>
          <w:rFonts w:ascii="Segoe UI Semilight" w:hAnsi="Segoe UI Semilight" w:cs="Segoe UI Semilight"/>
          <w:sz w:val="22"/>
          <w:szCs w:val="22"/>
        </w:rPr>
        <w:t>, Καθηγήτρια στο  Τμήμα Μηχανικών Πληροφοριακών και Επικοινωνιακών Συστημάτων της Πολυτεχνικής Σχολής του Πανεπιστημίου Αιγαίου,</w:t>
      </w:r>
      <w:r w:rsidRPr="00756657">
        <w:rPr>
          <w:rFonts w:ascii="Segoe UI Semilight" w:hAnsi="Segoe UI Semilight" w:cs="Segoe UI Semilight"/>
          <w:sz w:val="22"/>
          <w:szCs w:val="22"/>
        </w:rPr>
        <w:t xml:space="preserve"> </w:t>
      </w:r>
      <w:r>
        <w:rPr>
          <w:rFonts w:ascii="Segoe UI Semilight" w:hAnsi="Segoe UI Semilight" w:cs="Segoe UI Semilight"/>
          <w:sz w:val="22"/>
          <w:szCs w:val="22"/>
        </w:rPr>
        <w:t xml:space="preserve">Πρόεδρος του Ινστιτούτου για το Δίκαιο Προστασίας της </w:t>
      </w:r>
      <w:proofErr w:type="spellStart"/>
      <w:r>
        <w:rPr>
          <w:rFonts w:ascii="Segoe UI Semilight" w:hAnsi="Segoe UI Semilight" w:cs="Segoe UI Semilight"/>
          <w:sz w:val="22"/>
          <w:szCs w:val="22"/>
        </w:rPr>
        <w:t>Ιδιωτικότητας</w:t>
      </w:r>
      <w:proofErr w:type="spellEnd"/>
      <w:r>
        <w:rPr>
          <w:rFonts w:ascii="Segoe UI Semilight" w:hAnsi="Segoe UI Semilight" w:cs="Segoe UI Semilight"/>
          <w:sz w:val="22"/>
          <w:szCs w:val="22"/>
        </w:rPr>
        <w:t>, των Προσωπικών Δεδομένων και την Τεχνολογία,</w:t>
      </w:r>
    </w:p>
    <w:p w14:paraId="062F3434" w14:textId="1265846C" w:rsid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bCs/>
          <w:sz w:val="22"/>
          <w:szCs w:val="22"/>
        </w:rPr>
      </w:pPr>
      <w:r w:rsidRPr="005F5D0F">
        <w:rPr>
          <w:rFonts w:ascii="Segoe UI Semilight" w:hAnsi="Segoe UI Semilight" w:cs="Segoe UI Semilight"/>
          <w:b/>
          <w:sz w:val="22"/>
          <w:szCs w:val="22"/>
        </w:rPr>
        <w:t xml:space="preserve">Ιωάννης </w:t>
      </w:r>
      <w:proofErr w:type="spellStart"/>
      <w:r w:rsidRPr="005F5D0F">
        <w:rPr>
          <w:rFonts w:ascii="Segoe UI Semilight" w:hAnsi="Segoe UI Semilight" w:cs="Segoe UI Semilight"/>
          <w:b/>
          <w:sz w:val="22"/>
          <w:szCs w:val="22"/>
        </w:rPr>
        <w:t>Ιγγλεζάκης</w:t>
      </w:r>
      <w:proofErr w:type="spellEnd"/>
      <w:r w:rsidRPr="005F5D0F">
        <w:rPr>
          <w:rFonts w:ascii="Segoe UI Semilight" w:hAnsi="Segoe UI Semilight" w:cs="Segoe UI Semilight"/>
          <w:b/>
          <w:sz w:val="22"/>
          <w:szCs w:val="22"/>
        </w:rPr>
        <w:t>,</w:t>
      </w:r>
      <w:r w:rsidRPr="00756657">
        <w:rPr>
          <w:rFonts w:ascii="Segoe UI Semilight" w:hAnsi="Segoe UI Semilight" w:cs="Segoe UI Semilight"/>
          <w:bCs/>
          <w:sz w:val="22"/>
          <w:szCs w:val="22"/>
        </w:rPr>
        <w:t xml:space="preserve"> Καθηγητής Νομικής Σχολής – Αριστοτέλειο Πανεπιστήμιο Θεσσαλονίκης </w:t>
      </w:r>
    </w:p>
    <w:p w14:paraId="5B95D476" w14:textId="00C645FF" w:rsidR="00756657" w:rsidRP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bCs/>
          <w:sz w:val="22"/>
          <w:szCs w:val="22"/>
        </w:rPr>
      </w:pPr>
      <w:r w:rsidRPr="005F5D0F">
        <w:rPr>
          <w:rFonts w:ascii="Segoe UI Semilight" w:hAnsi="Segoe UI Semilight" w:cs="Segoe UI Semilight"/>
          <w:b/>
          <w:sz w:val="22"/>
          <w:szCs w:val="22"/>
        </w:rPr>
        <w:t>Χαρά Ζέρβα,</w:t>
      </w:r>
      <w:r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r w:rsidR="00BC03D0">
        <w:rPr>
          <w:rFonts w:ascii="Segoe UI Semilight" w:hAnsi="Segoe UI Semilight" w:cs="Segoe UI Semilight"/>
          <w:bCs/>
          <w:sz w:val="22"/>
          <w:szCs w:val="22"/>
        </w:rPr>
        <w:t xml:space="preserve">Δικηγόρος, 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D</w:t>
      </w:r>
      <w:r w:rsidR="00BC03D0" w:rsidRPr="00BC03D0">
        <w:rPr>
          <w:rFonts w:ascii="Segoe UI Semilight" w:hAnsi="Segoe UI Semilight" w:cs="Segoe UI Semilight"/>
          <w:bCs/>
          <w:sz w:val="22"/>
          <w:szCs w:val="22"/>
        </w:rPr>
        <w:t>.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E</w:t>
      </w:r>
      <w:r w:rsidR="00BC03D0" w:rsidRPr="00BC03D0">
        <w:rPr>
          <w:rFonts w:ascii="Segoe UI Semilight" w:hAnsi="Segoe UI Semilight" w:cs="Segoe UI Semilight"/>
          <w:bCs/>
          <w:sz w:val="22"/>
          <w:szCs w:val="22"/>
        </w:rPr>
        <w:t>.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A</w:t>
      </w:r>
      <w:r w:rsidR="00BC03D0" w:rsidRPr="00BC03D0">
        <w:rPr>
          <w:rFonts w:ascii="Segoe UI Semilight" w:hAnsi="Segoe UI Semilight" w:cs="Segoe UI Semilight"/>
          <w:bCs/>
          <w:sz w:val="22"/>
          <w:szCs w:val="22"/>
        </w:rPr>
        <w:t xml:space="preserve">., 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GDPR</w:t>
      </w:r>
      <w:r w:rsidR="00BC03D0" w:rsidRPr="00BC03D0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expert</w:t>
      </w:r>
      <w:r w:rsidR="00BC03D0" w:rsidRPr="00BC03D0">
        <w:rPr>
          <w:rFonts w:ascii="Segoe UI Semilight" w:hAnsi="Segoe UI Semilight" w:cs="Segoe UI Semilight"/>
          <w:bCs/>
          <w:sz w:val="22"/>
          <w:szCs w:val="22"/>
        </w:rPr>
        <w:t xml:space="preserve">, </w:t>
      </w:r>
      <w:r w:rsidR="00BC03D0">
        <w:rPr>
          <w:rFonts w:ascii="Segoe UI Semilight" w:hAnsi="Segoe UI Semilight" w:cs="Segoe UI Semilight"/>
          <w:bCs/>
          <w:sz w:val="22"/>
          <w:szCs w:val="22"/>
          <w:lang w:val="en-US"/>
        </w:rPr>
        <w:t>DPO</w:t>
      </w:r>
    </w:p>
    <w:p w14:paraId="603371BC" w14:textId="77777777" w:rsidR="00756657" w:rsidRP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bCs/>
          <w:sz w:val="22"/>
          <w:szCs w:val="22"/>
        </w:rPr>
      </w:pPr>
      <w:r w:rsidRPr="005F5D0F">
        <w:rPr>
          <w:rFonts w:ascii="Segoe UI Semilight" w:hAnsi="Segoe UI Semilight" w:cs="Segoe UI Semilight"/>
          <w:b/>
          <w:sz w:val="22"/>
          <w:szCs w:val="22"/>
        </w:rPr>
        <w:t xml:space="preserve">Κωνσταντίνος </w:t>
      </w:r>
      <w:proofErr w:type="spellStart"/>
      <w:r w:rsidRPr="005F5D0F">
        <w:rPr>
          <w:rFonts w:ascii="Segoe UI Semilight" w:hAnsi="Segoe UI Semilight" w:cs="Segoe UI Semilight"/>
          <w:b/>
          <w:sz w:val="22"/>
          <w:szCs w:val="22"/>
        </w:rPr>
        <w:t>Κακαβούλης</w:t>
      </w:r>
      <w:proofErr w:type="spellEnd"/>
      <w:r w:rsidRPr="005F5D0F">
        <w:rPr>
          <w:rFonts w:ascii="Segoe UI Semilight" w:hAnsi="Segoe UI Semilight" w:cs="Segoe UI Semilight"/>
          <w:b/>
          <w:sz w:val="22"/>
          <w:szCs w:val="22"/>
        </w:rPr>
        <w:t>,</w:t>
      </w:r>
      <w:r w:rsidRPr="00756657">
        <w:rPr>
          <w:rFonts w:ascii="Segoe UI Semilight" w:hAnsi="Segoe UI Semilight" w:cs="Segoe UI Semilight"/>
          <w:bCs/>
          <w:sz w:val="22"/>
          <w:szCs w:val="22"/>
        </w:rPr>
        <w:t xml:space="preserve"> LLM – Δικηγόρος, </w:t>
      </w:r>
      <w:proofErr w:type="spellStart"/>
      <w:r w:rsidRPr="00756657">
        <w:rPr>
          <w:rFonts w:ascii="Segoe UI Semilight" w:hAnsi="Segoe UI Semilight" w:cs="Segoe UI Semilight"/>
          <w:bCs/>
          <w:sz w:val="22"/>
          <w:szCs w:val="22"/>
        </w:rPr>
        <w:t>Homo</w:t>
      </w:r>
      <w:proofErr w:type="spellEnd"/>
      <w:r w:rsidRPr="00756657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proofErr w:type="spellStart"/>
      <w:r w:rsidRPr="00756657">
        <w:rPr>
          <w:rFonts w:ascii="Segoe UI Semilight" w:hAnsi="Segoe UI Semilight" w:cs="Segoe UI Semilight"/>
          <w:bCs/>
          <w:sz w:val="22"/>
          <w:szCs w:val="22"/>
        </w:rPr>
        <w:t>Digitalis</w:t>
      </w:r>
      <w:proofErr w:type="spellEnd"/>
    </w:p>
    <w:p w14:paraId="3F22178A" w14:textId="77777777" w:rsidR="00756657" w:rsidRPr="00756657" w:rsidRDefault="00756657" w:rsidP="00756657">
      <w:pPr>
        <w:pStyle w:val="NormalWeb"/>
        <w:numPr>
          <w:ilvl w:val="0"/>
          <w:numId w:val="1"/>
        </w:numPr>
        <w:jc w:val="both"/>
        <w:rPr>
          <w:rFonts w:ascii="Segoe UI Semilight" w:hAnsi="Segoe UI Semilight" w:cs="Segoe UI Semilight"/>
          <w:bCs/>
          <w:sz w:val="22"/>
          <w:szCs w:val="22"/>
        </w:rPr>
      </w:pPr>
      <w:r w:rsidRPr="005F5D0F">
        <w:rPr>
          <w:rFonts w:ascii="Segoe UI Semilight" w:hAnsi="Segoe UI Semilight" w:cs="Segoe UI Semilight"/>
          <w:b/>
          <w:sz w:val="22"/>
          <w:szCs w:val="22"/>
        </w:rPr>
        <w:t xml:space="preserve">Παναγιώτης </w:t>
      </w:r>
      <w:proofErr w:type="spellStart"/>
      <w:r w:rsidRPr="005F5D0F">
        <w:rPr>
          <w:rFonts w:ascii="Segoe UI Semilight" w:hAnsi="Segoe UI Semilight" w:cs="Segoe UI Semilight"/>
          <w:b/>
          <w:sz w:val="22"/>
          <w:szCs w:val="22"/>
        </w:rPr>
        <w:t>Περάκης</w:t>
      </w:r>
      <w:proofErr w:type="spellEnd"/>
      <w:r w:rsidRPr="00756657">
        <w:rPr>
          <w:rFonts w:ascii="Segoe UI Semilight" w:hAnsi="Segoe UI Semilight" w:cs="Segoe UI Semilight"/>
          <w:bCs/>
          <w:sz w:val="22"/>
          <w:szCs w:val="22"/>
        </w:rPr>
        <w:t>, Δικηγόρος, Μέλος ΔΣ του Δικηγορικού Συλλόγου Αθηνών</w:t>
      </w:r>
    </w:p>
    <w:p w14:paraId="05225D64" w14:textId="77777777" w:rsidR="00756657" w:rsidRDefault="00756657" w:rsidP="00756657">
      <w:pPr>
        <w:pStyle w:val="NormalWeb"/>
        <w:ind w:left="720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DCBFF9B" w14:textId="5E73376E" w:rsidR="00756657" w:rsidRPr="00756657" w:rsidRDefault="00A53F61" w:rsidP="00756657">
      <w:pPr>
        <w:pStyle w:val="NormalWeb"/>
        <w:ind w:left="720"/>
        <w:jc w:val="both"/>
        <w:rPr>
          <w:rFonts w:ascii="Segoe UI Semilight" w:hAnsi="Segoe UI Semilight" w:cs="Segoe UI Semilight"/>
          <w:sz w:val="22"/>
          <w:szCs w:val="22"/>
        </w:rPr>
      </w:pPr>
      <w:r w:rsidRPr="00756657">
        <w:rPr>
          <w:rFonts w:ascii="Segoe UI Semilight" w:hAnsi="Segoe UI Semilight" w:cs="Segoe UI Semilight"/>
          <w:sz w:val="22"/>
          <w:szCs w:val="22"/>
        </w:rPr>
        <w:t xml:space="preserve">Την εκδήλωση θα συντονίσει </w:t>
      </w:r>
      <w:r w:rsidR="00C223FF" w:rsidRPr="00756657">
        <w:rPr>
          <w:rFonts w:ascii="Segoe UI Semilight" w:hAnsi="Segoe UI Semilight" w:cs="Segoe UI Semilight"/>
          <w:sz w:val="22"/>
          <w:szCs w:val="22"/>
        </w:rPr>
        <w:t xml:space="preserve">ο </w:t>
      </w:r>
      <w:r w:rsidR="00756657" w:rsidRPr="00756657">
        <w:rPr>
          <w:rFonts w:ascii="Segoe UI Semilight" w:hAnsi="Segoe UI Semilight" w:cs="Segoe UI Semilight"/>
          <w:sz w:val="22"/>
          <w:szCs w:val="22"/>
        </w:rPr>
        <w:t xml:space="preserve">κ. </w:t>
      </w:r>
      <w:r w:rsidR="00756657" w:rsidRPr="00756657">
        <w:rPr>
          <w:rFonts w:ascii="Segoe UI Semilight" w:hAnsi="Segoe UI Semilight" w:cs="Segoe UI Semilight"/>
          <w:b/>
          <w:sz w:val="22"/>
          <w:szCs w:val="22"/>
        </w:rPr>
        <w:t>Κωνσταντίνος </w:t>
      </w:r>
      <w:proofErr w:type="spellStart"/>
      <w:r w:rsidR="00756657" w:rsidRPr="00756657">
        <w:rPr>
          <w:rFonts w:ascii="Segoe UI Semilight" w:hAnsi="Segoe UI Semilight" w:cs="Segoe UI Semilight"/>
          <w:b/>
          <w:sz w:val="22"/>
          <w:szCs w:val="22"/>
        </w:rPr>
        <w:t>Μενουδάκος</w:t>
      </w:r>
      <w:proofErr w:type="spellEnd"/>
      <w:r w:rsidR="00756657" w:rsidRPr="00756657">
        <w:rPr>
          <w:rFonts w:ascii="Segoe UI Semilight" w:hAnsi="Segoe UI Semilight" w:cs="Segoe UI Semilight"/>
          <w:b/>
          <w:sz w:val="22"/>
          <w:szCs w:val="22"/>
        </w:rPr>
        <w:t xml:space="preserve">, </w:t>
      </w:r>
      <w:r w:rsidR="00756657" w:rsidRPr="00756657">
        <w:rPr>
          <w:rFonts w:ascii="Segoe UI Semilight" w:hAnsi="Segoe UI Semilight" w:cs="Segoe UI Semilight"/>
          <w:sz w:val="22"/>
          <w:szCs w:val="22"/>
        </w:rPr>
        <w:t xml:space="preserve">Πρόεδρος της Αρχής Προστασίας Δεδομένων Προσωπικού Χαρακτήρα (ΑΠΔΠΧ), Επίτιμος Πρόεδρος του Συμβουλίου της Επικρατείας </w:t>
      </w:r>
    </w:p>
    <w:p w14:paraId="3453C893" w14:textId="28971306" w:rsidR="00736F59" w:rsidRPr="00736F59" w:rsidRDefault="00C73E5E" w:rsidP="003120BB">
      <w:pPr>
        <w:pStyle w:val="NormalWeb"/>
        <w:ind w:left="720"/>
        <w:jc w:val="center"/>
        <w:rPr>
          <w:rFonts w:ascii="Segoe UI Semilight" w:hAnsi="Segoe UI Semilight" w:cs="Segoe UI Semilight"/>
          <w:sz w:val="20"/>
          <w:szCs w:val="20"/>
        </w:rPr>
      </w:pPr>
      <w:r w:rsidRPr="00C73E5E">
        <w:rPr>
          <w:rFonts w:ascii="Segoe UI Semilight" w:hAnsi="Segoe UI Semilight" w:cs="Segoe UI Semilight"/>
          <w:sz w:val="22"/>
          <w:szCs w:val="22"/>
        </w:rPr>
        <w:t>Θα ακολουθήσει συζήτηση.</w:t>
      </w:r>
      <w:r w:rsidR="004B1CBE" w:rsidRPr="004B1CBE">
        <w:rPr>
          <w:rFonts w:ascii="Segoe UI Semilight" w:hAnsi="Segoe UI Semilight" w:cs="Segoe UI Semilight"/>
          <w:sz w:val="22"/>
          <w:szCs w:val="22"/>
        </w:rPr>
        <w:t xml:space="preserve"> </w:t>
      </w:r>
      <w:r w:rsidR="00736F59" w:rsidRPr="00736F59">
        <w:rPr>
          <w:rFonts w:ascii="Segoe UI Semilight" w:hAnsi="Segoe UI Semilight" w:cs="Segoe UI Semilight"/>
          <w:sz w:val="20"/>
          <w:szCs w:val="20"/>
        </w:rPr>
        <w:t>Σας ενημερώνουμε ότι η εκδήλωση θα βιντεοσκοπηθεί,</w:t>
      </w:r>
      <w:r w:rsidR="00736F59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36F59" w:rsidRPr="00736F59">
        <w:rPr>
          <w:rFonts w:ascii="Segoe UI Semilight" w:hAnsi="Segoe UI Semilight" w:cs="Segoe UI Semilight"/>
          <w:sz w:val="20"/>
          <w:szCs w:val="20"/>
        </w:rPr>
        <w:t>θα απομαγνητοφωνηθούν τα πρακτικά για λόγους έκδοσής τους και θα ληφθεί φωτογραφικό υλικό</w:t>
      </w:r>
      <w:r w:rsidR="00195E68">
        <w:rPr>
          <w:rFonts w:ascii="Segoe UI Semilight" w:hAnsi="Segoe UI Semilight" w:cs="Segoe UI Semilight"/>
          <w:sz w:val="20"/>
          <w:szCs w:val="20"/>
        </w:rPr>
        <w:t>.</w:t>
      </w:r>
    </w:p>
    <w:sectPr w:rsidR="00736F59" w:rsidRPr="00736F59" w:rsidSect="00B84C81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38" w:right="720" w:bottom="244" w:left="720" w:header="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661C" w14:textId="77777777" w:rsidR="007F7B79" w:rsidRDefault="007F7B79" w:rsidP="0048453F">
      <w:pPr>
        <w:spacing w:after="0" w:line="240" w:lineRule="auto"/>
      </w:pPr>
      <w:r>
        <w:separator/>
      </w:r>
    </w:p>
  </w:endnote>
  <w:endnote w:type="continuationSeparator" w:id="0">
    <w:p w14:paraId="6DF73CA3" w14:textId="77777777" w:rsidR="007F7B79" w:rsidRDefault="007F7B79" w:rsidP="0048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1946" w14:textId="77777777" w:rsidR="00365695" w:rsidRPr="00E40045" w:rsidRDefault="00365695">
    <w:pPr>
      <w:pStyle w:val="Footer"/>
      <w:rPr>
        <w:sz w:val="20"/>
        <w:szCs w:val="20"/>
      </w:rPr>
    </w:pPr>
  </w:p>
  <w:p w14:paraId="3EBD7662" w14:textId="77777777" w:rsidR="008C3FB8" w:rsidRPr="008C3FB8" w:rsidRDefault="00365695" w:rsidP="0036539F">
    <w:pPr>
      <w:pStyle w:val="NoSpacing"/>
      <w:jc w:val="center"/>
      <w:rPr>
        <w:rFonts w:ascii="Segoe UI Semilight" w:hAnsi="Segoe UI Semilight" w:cs="Segoe UI Semilight"/>
        <w:i/>
        <w:sz w:val="20"/>
        <w:szCs w:val="20"/>
      </w:rPr>
    </w:pPr>
    <w:r w:rsidRPr="00E40045">
      <w:rPr>
        <w:rFonts w:ascii="Segoe UI Semilight" w:hAnsi="Segoe UI Semilight" w:cs="Segoe UI Semilight"/>
        <w:b/>
        <w:sz w:val="20"/>
        <w:szCs w:val="20"/>
      </w:rPr>
      <w:t>RSVP</w:t>
    </w:r>
    <w:r w:rsidRPr="00E40045">
      <w:rPr>
        <w:rFonts w:ascii="Segoe UI Semilight" w:hAnsi="Segoe UI Semilight" w:cs="Segoe UI Semilight"/>
        <w:sz w:val="20"/>
        <w:szCs w:val="20"/>
      </w:rPr>
      <w:t xml:space="preserve">: </w:t>
    </w:r>
    <w:r w:rsidR="008C3FB8" w:rsidRPr="008C3FB8">
      <w:rPr>
        <w:rFonts w:ascii="Segoe UI Semilight" w:hAnsi="Segoe UI Semilight" w:cs="Segoe UI Semilight"/>
        <w:i/>
        <w:sz w:val="20"/>
        <w:szCs w:val="20"/>
      </w:rPr>
      <w:t xml:space="preserve">Παρακαλούμε </w:t>
    </w:r>
    <w:r w:rsidR="003B4B57">
      <w:rPr>
        <w:rFonts w:ascii="Segoe UI Semilight" w:hAnsi="Segoe UI Semilight" w:cs="Segoe UI Semilight"/>
        <w:i/>
        <w:sz w:val="20"/>
        <w:szCs w:val="20"/>
      </w:rPr>
      <w:t>δηλώστε συμμετοχή</w:t>
    </w:r>
    <w:r w:rsidR="008C3FB8" w:rsidRPr="008C3FB8">
      <w:rPr>
        <w:rFonts w:ascii="Segoe UI Semilight" w:hAnsi="Segoe UI Semilight" w:cs="Segoe UI Semilight"/>
        <w:i/>
        <w:sz w:val="20"/>
        <w:szCs w:val="20"/>
      </w:rPr>
      <w:t xml:space="preserve"> στην εκδήλωση </w:t>
    </w:r>
  </w:p>
  <w:p w14:paraId="0573736F" w14:textId="77777777" w:rsidR="005039D9" w:rsidRPr="008C3FB8" w:rsidRDefault="008C3FB8" w:rsidP="0036539F">
    <w:pPr>
      <w:pStyle w:val="NoSpacing"/>
      <w:jc w:val="center"/>
      <w:rPr>
        <w:rFonts w:ascii="Segoe UI Semilight" w:hAnsi="Segoe UI Semilight" w:cs="Segoe UI Semilight"/>
        <w:b/>
        <w:i/>
        <w:sz w:val="20"/>
        <w:szCs w:val="20"/>
      </w:rPr>
    </w:pPr>
    <w:r w:rsidRPr="008C3FB8">
      <w:rPr>
        <w:rFonts w:ascii="Segoe UI Semilight" w:hAnsi="Segoe UI Semilight" w:cs="Segoe UI Semilight"/>
        <w:i/>
        <w:sz w:val="20"/>
        <w:szCs w:val="20"/>
      </w:rPr>
      <w:t xml:space="preserve">στο </w:t>
    </w:r>
    <w:hyperlink r:id="rId1" w:history="1">
      <w:r w:rsidR="00365695" w:rsidRPr="008C3FB8">
        <w:rPr>
          <w:rStyle w:val="Hyperlink"/>
          <w:rFonts w:ascii="Segoe UI Semilight" w:hAnsi="Segoe UI Semilight" w:cs="Segoe UI Semilight"/>
          <w:i/>
          <w:sz w:val="20"/>
          <w:szCs w:val="20"/>
        </w:rPr>
        <w:t>afiumi@eplo.int</w:t>
      </w:r>
    </w:hyperlink>
    <w:r w:rsidR="00F409AB" w:rsidRPr="008C3FB8">
      <w:rPr>
        <w:rFonts w:ascii="Segoe UI Semilight" w:hAnsi="Segoe UI Semilight" w:cs="Segoe UI Semilight"/>
        <w:b/>
        <w:i/>
        <w:sz w:val="20"/>
        <w:szCs w:val="20"/>
      </w:rPr>
      <w:t>.</w:t>
    </w:r>
  </w:p>
  <w:p w14:paraId="39201708" w14:textId="77777777" w:rsidR="00F54455" w:rsidRPr="00E40045" w:rsidRDefault="00F54455" w:rsidP="00F54455">
    <w:pPr>
      <w:pStyle w:val="NoSpacing"/>
      <w:jc w:val="both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514C" w14:textId="77777777" w:rsidR="007F7B79" w:rsidRDefault="007F7B79" w:rsidP="0048453F">
      <w:pPr>
        <w:spacing w:after="0" w:line="240" w:lineRule="auto"/>
      </w:pPr>
      <w:r>
        <w:separator/>
      </w:r>
    </w:p>
  </w:footnote>
  <w:footnote w:type="continuationSeparator" w:id="0">
    <w:p w14:paraId="2F8F4DC9" w14:textId="77777777" w:rsidR="007F7B79" w:rsidRDefault="007F7B79" w:rsidP="0048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5BE1" w14:textId="77777777" w:rsidR="0048453F" w:rsidRDefault="007F7B79">
    <w:pPr>
      <w:pStyle w:val="Header"/>
    </w:pPr>
    <w:r>
      <w:rPr>
        <w:noProof/>
      </w:rPr>
      <w:pict w14:anchorId="2ED10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7" o:spid="_x0000_s2053" type="#_x0000_t75" style="position:absolute;margin-left:0;margin-top:0;width:800.15pt;height:450.1pt;z-index:-251657216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A427" w14:textId="77777777" w:rsidR="0048453F" w:rsidRDefault="007F7B79">
    <w:pPr>
      <w:pStyle w:val="Header"/>
    </w:pPr>
    <w:r>
      <w:rPr>
        <w:noProof/>
      </w:rPr>
      <w:pict w14:anchorId="249F9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8" o:spid="_x0000_s2054" type="#_x0000_t75" style="position:absolute;margin-left:0;margin-top:0;width:800.15pt;height:450.1pt;z-index:-251656192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A940" w14:textId="77777777" w:rsidR="0048453F" w:rsidRDefault="007F7B79">
    <w:pPr>
      <w:pStyle w:val="Header"/>
    </w:pPr>
    <w:r>
      <w:rPr>
        <w:noProof/>
      </w:rPr>
      <w:pict w14:anchorId="1A3EC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6" o:spid="_x0000_s2052" type="#_x0000_t75" style="position:absolute;margin-left:0;margin-top:0;width:800.15pt;height:450.1pt;z-index:-251658240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499"/>
    <w:multiLevelType w:val="hybridMultilevel"/>
    <w:tmpl w:val="06BCC7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8C2"/>
    <w:multiLevelType w:val="multilevel"/>
    <w:tmpl w:val="E26A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D7448"/>
    <w:multiLevelType w:val="hybridMultilevel"/>
    <w:tmpl w:val="9160B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04"/>
    <w:multiLevelType w:val="hybridMultilevel"/>
    <w:tmpl w:val="E5E62C4A"/>
    <w:lvl w:ilvl="0" w:tplc="FD66F81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>
      <o:colormru v:ext="edit" colors="#f7ecbf,#faf3d6,#fdf2d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F"/>
    <w:rsid w:val="00091328"/>
    <w:rsid w:val="000F74CB"/>
    <w:rsid w:val="00113468"/>
    <w:rsid w:val="001222EA"/>
    <w:rsid w:val="0014106A"/>
    <w:rsid w:val="00186D49"/>
    <w:rsid w:val="00195E68"/>
    <w:rsid w:val="001A2A4F"/>
    <w:rsid w:val="001E71FA"/>
    <w:rsid w:val="002604A3"/>
    <w:rsid w:val="002A44E3"/>
    <w:rsid w:val="002E09C4"/>
    <w:rsid w:val="002F5CBA"/>
    <w:rsid w:val="00307FB0"/>
    <w:rsid w:val="003111F8"/>
    <w:rsid w:val="003120BB"/>
    <w:rsid w:val="00360DA6"/>
    <w:rsid w:val="0036539F"/>
    <w:rsid w:val="00365695"/>
    <w:rsid w:val="00367D4C"/>
    <w:rsid w:val="00377B8C"/>
    <w:rsid w:val="003843ED"/>
    <w:rsid w:val="0039545E"/>
    <w:rsid w:val="003B4B57"/>
    <w:rsid w:val="00424735"/>
    <w:rsid w:val="00424D95"/>
    <w:rsid w:val="00460CD9"/>
    <w:rsid w:val="0048453F"/>
    <w:rsid w:val="004A6509"/>
    <w:rsid w:val="004B1294"/>
    <w:rsid w:val="004B1CBE"/>
    <w:rsid w:val="004C52B9"/>
    <w:rsid w:val="004F3495"/>
    <w:rsid w:val="005039D9"/>
    <w:rsid w:val="0050427B"/>
    <w:rsid w:val="00583699"/>
    <w:rsid w:val="00587AB1"/>
    <w:rsid w:val="005B1C4B"/>
    <w:rsid w:val="005B6CEE"/>
    <w:rsid w:val="005D5EBF"/>
    <w:rsid w:val="005F5D0F"/>
    <w:rsid w:val="00627B6D"/>
    <w:rsid w:val="0063106F"/>
    <w:rsid w:val="00647285"/>
    <w:rsid w:val="0065025F"/>
    <w:rsid w:val="0067207F"/>
    <w:rsid w:val="006819AF"/>
    <w:rsid w:val="00685C4E"/>
    <w:rsid w:val="006A1422"/>
    <w:rsid w:val="006A41F2"/>
    <w:rsid w:val="006A6000"/>
    <w:rsid w:val="006D1B86"/>
    <w:rsid w:val="006E4B2D"/>
    <w:rsid w:val="006E520D"/>
    <w:rsid w:val="007034CF"/>
    <w:rsid w:val="00724385"/>
    <w:rsid w:val="00736F59"/>
    <w:rsid w:val="007532DC"/>
    <w:rsid w:val="00756657"/>
    <w:rsid w:val="00771291"/>
    <w:rsid w:val="007765AA"/>
    <w:rsid w:val="007877CC"/>
    <w:rsid w:val="007F7B79"/>
    <w:rsid w:val="00814048"/>
    <w:rsid w:val="008826F0"/>
    <w:rsid w:val="008A63DD"/>
    <w:rsid w:val="008C3FB8"/>
    <w:rsid w:val="008C6F49"/>
    <w:rsid w:val="008E42AD"/>
    <w:rsid w:val="008F5341"/>
    <w:rsid w:val="00922459"/>
    <w:rsid w:val="00955D4A"/>
    <w:rsid w:val="00970409"/>
    <w:rsid w:val="0098756C"/>
    <w:rsid w:val="00A372E0"/>
    <w:rsid w:val="00A46EAE"/>
    <w:rsid w:val="00A53F61"/>
    <w:rsid w:val="00A70F7C"/>
    <w:rsid w:val="00A758FC"/>
    <w:rsid w:val="00A8475B"/>
    <w:rsid w:val="00AC313A"/>
    <w:rsid w:val="00AE5AB1"/>
    <w:rsid w:val="00B0649D"/>
    <w:rsid w:val="00B21A40"/>
    <w:rsid w:val="00B76F17"/>
    <w:rsid w:val="00B84C81"/>
    <w:rsid w:val="00B91E78"/>
    <w:rsid w:val="00B9533F"/>
    <w:rsid w:val="00BA77DE"/>
    <w:rsid w:val="00BB2907"/>
    <w:rsid w:val="00BC03D0"/>
    <w:rsid w:val="00C223FF"/>
    <w:rsid w:val="00C34B60"/>
    <w:rsid w:val="00C50738"/>
    <w:rsid w:val="00C73959"/>
    <w:rsid w:val="00C73E5E"/>
    <w:rsid w:val="00CA731A"/>
    <w:rsid w:val="00CB0016"/>
    <w:rsid w:val="00CD48D3"/>
    <w:rsid w:val="00D20A0A"/>
    <w:rsid w:val="00D25448"/>
    <w:rsid w:val="00D72C5D"/>
    <w:rsid w:val="00E00100"/>
    <w:rsid w:val="00E2746E"/>
    <w:rsid w:val="00E40045"/>
    <w:rsid w:val="00E444C5"/>
    <w:rsid w:val="00E52CC6"/>
    <w:rsid w:val="00E743F5"/>
    <w:rsid w:val="00EB1C33"/>
    <w:rsid w:val="00EC077A"/>
    <w:rsid w:val="00EC6E38"/>
    <w:rsid w:val="00EF1E86"/>
    <w:rsid w:val="00F023DE"/>
    <w:rsid w:val="00F111A8"/>
    <w:rsid w:val="00F409AB"/>
    <w:rsid w:val="00F54455"/>
    <w:rsid w:val="00F632FA"/>
    <w:rsid w:val="00FB5CE7"/>
    <w:rsid w:val="00FC7962"/>
    <w:rsid w:val="00FE683C"/>
    <w:rsid w:val="00FF23E1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7ecbf,#faf3d6,#fdf2df"/>
    </o:shapedefaults>
    <o:shapelayout v:ext="edit">
      <o:idmap v:ext="edit" data="1"/>
    </o:shapelayout>
  </w:shapeDefaults>
  <w:decimalSymbol w:val=","/>
  <w:listSeparator w:val=";"/>
  <w14:docId w14:val="56589C2A"/>
  <w15:docId w15:val="{1BE57B24-52E4-4C57-898F-B057A475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484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53F"/>
  </w:style>
  <w:style w:type="paragraph" w:styleId="Footer">
    <w:name w:val="footer"/>
    <w:basedOn w:val="Normal"/>
    <w:link w:val="FooterChar"/>
    <w:uiPriority w:val="99"/>
    <w:unhideWhenUsed/>
    <w:rsid w:val="0048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3F"/>
  </w:style>
  <w:style w:type="paragraph" w:styleId="BalloonText">
    <w:name w:val="Balloon Text"/>
    <w:basedOn w:val="Normal"/>
    <w:link w:val="BalloonTextChar"/>
    <w:uiPriority w:val="99"/>
    <w:semiHidden/>
    <w:unhideWhenUsed/>
    <w:rsid w:val="0048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4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45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4455"/>
    <w:pPr>
      <w:spacing w:after="0" w:line="240" w:lineRule="auto"/>
    </w:pPr>
  </w:style>
  <w:style w:type="character" w:customStyle="1" w:styleId="KASStandardFett">
    <w:name w:val="KAS_Standard_Fett"/>
    <w:rsid w:val="00F54455"/>
    <w:rPr>
      <w:b/>
      <w:bCs w:val="0"/>
    </w:rPr>
  </w:style>
  <w:style w:type="paragraph" w:styleId="NormalWeb">
    <w:name w:val="Normal (Web)"/>
    <w:basedOn w:val="Normal"/>
    <w:uiPriority w:val="99"/>
    <w:unhideWhenUsed/>
    <w:rsid w:val="00E743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9AF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9AF"/>
    <w:rPr>
      <w:rFonts w:ascii="Calibri" w:eastAsiaTheme="minorHAnsi" w:hAnsi="Calibri"/>
      <w:szCs w:val="21"/>
      <w:lang w:val="en-US" w:eastAsia="en-US"/>
    </w:rPr>
  </w:style>
  <w:style w:type="paragraph" w:styleId="ListParagraph">
    <w:name w:val="List Paragraph"/>
    <w:basedOn w:val="Normal"/>
    <w:qFormat/>
    <w:rsid w:val="00EB1C3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iumi@epl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A88B-56A8-42CC-9DC1-8C04E43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Manioudaki</dc:creator>
  <cp:lastModifiedBy>N.Kanellopoulos - C. Zerva &amp; associates Law Firm</cp:lastModifiedBy>
  <cp:revision>3</cp:revision>
  <cp:lastPrinted>2019-04-01T07:47:00Z</cp:lastPrinted>
  <dcterms:created xsi:type="dcterms:W3CDTF">2019-09-06T12:57:00Z</dcterms:created>
  <dcterms:modified xsi:type="dcterms:W3CDTF">2019-09-06T13:08:00Z</dcterms:modified>
</cp:coreProperties>
</file>